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B1" w:rsidRDefault="003F0835" w:rsidP="006131B1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635</wp:posOffset>
            </wp:positionV>
            <wp:extent cx="1310005" cy="1637665"/>
            <wp:effectExtent l="0" t="0" r="4445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ale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33" r="9167"/>
                    <a:stretch/>
                  </pic:blipFill>
                  <pic:spPr bwMode="auto">
                    <a:xfrm>
                      <a:off x="0" y="0"/>
                      <a:ext cx="1310005" cy="163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1B1">
        <w:rPr>
          <w:sz w:val="24"/>
          <w:szCs w:val="24"/>
        </w:rPr>
        <w:t xml:space="preserve">Odjel za obrazovanje Hrvatske sekcije IEEE poziva vas na </w:t>
      </w:r>
      <w:hyperlink r:id="rId7" w:history="1">
        <w:r w:rsidR="006131B1">
          <w:rPr>
            <w:rStyle w:val="Hyperlink"/>
            <w:sz w:val="24"/>
            <w:szCs w:val="24"/>
          </w:rPr>
          <w:t>predavanje</w:t>
        </w:r>
      </w:hyperlink>
    </w:p>
    <w:p w:rsidR="006131B1" w:rsidRDefault="006131B1" w:rsidP="006131B1">
      <w:p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"</w:t>
      </w:r>
      <w:r w:rsidR="003F0835">
        <w:rPr>
          <w:b/>
          <w:bCs/>
          <w:sz w:val="24"/>
          <w:szCs w:val="24"/>
        </w:rPr>
        <w:t>Kako učiti</w:t>
      </w:r>
      <w:r>
        <w:rPr>
          <w:b/>
          <w:bCs/>
          <w:sz w:val="24"/>
          <w:szCs w:val="24"/>
        </w:rPr>
        <w:t>"</w:t>
      </w:r>
    </w:p>
    <w:p w:rsidR="006131B1" w:rsidRDefault="006131B1" w:rsidP="006131B1">
      <w:p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koje će održati</w:t>
      </w:r>
      <w:r w:rsidR="00D108A4">
        <w:rPr>
          <w:b/>
          <w:bCs/>
          <w:sz w:val="24"/>
          <w:szCs w:val="24"/>
        </w:rPr>
        <w:t xml:space="preserve"> </w:t>
      </w:r>
      <w:proofErr w:type="spellStart"/>
      <w:r w:rsidR="00D108A4">
        <w:rPr>
          <w:b/>
          <w:bCs/>
          <w:sz w:val="24"/>
          <w:szCs w:val="24"/>
        </w:rPr>
        <w:t>dr</w:t>
      </w:r>
      <w:proofErr w:type="spellEnd"/>
      <w:r w:rsidR="00D108A4">
        <w:rPr>
          <w:b/>
          <w:bCs/>
          <w:sz w:val="24"/>
          <w:szCs w:val="24"/>
        </w:rPr>
        <w:t xml:space="preserve">. </w:t>
      </w:r>
      <w:proofErr w:type="spellStart"/>
      <w:r w:rsidR="00D108A4">
        <w:rPr>
          <w:b/>
          <w:bCs/>
          <w:sz w:val="24"/>
          <w:szCs w:val="24"/>
        </w:rPr>
        <w:t>sc</w:t>
      </w:r>
      <w:proofErr w:type="spellEnd"/>
      <w:r w:rsidR="003F0835">
        <w:rPr>
          <w:b/>
          <w:bCs/>
          <w:sz w:val="24"/>
          <w:szCs w:val="24"/>
        </w:rPr>
        <w:t>.</w:t>
      </w:r>
      <w:r w:rsidR="00D108A4">
        <w:rPr>
          <w:b/>
          <w:bCs/>
          <w:sz w:val="24"/>
          <w:szCs w:val="24"/>
        </w:rPr>
        <w:t xml:space="preserve"> </w:t>
      </w:r>
      <w:r w:rsidR="003F0835">
        <w:rPr>
          <w:b/>
          <w:bCs/>
          <w:sz w:val="24"/>
          <w:szCs w:val="24"/>
        </w:rPr>
        <w:t>Predrag Pale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</w:r>
      <w:r w:rsidR="003F0835">
        <w:rPr>
          <w:sz w:val="24"/>
          <w:szCs w:val="24"/>
        </w:rPr>
        <w:t>sa Zavoda za elektroničke sustave i obradbu informacija</w:t>
      </w:r>
      <w:r w:rsidR="008C54A1">
        <w:rPr>
          <w:sz w:val="24"/>
          <w:szCs w:val="24"/>
        </w:rPr>
        <w:t xml:space="preserve"> </w:t>
      </w:r>
      <w:r w:rsidR="008C54A1">
        <w:rPr>
          <w:sz w:val="24"/>
          <w:szCs w:val="24"/>
        </w:rPr>
        <w:br/>
      </w:r>
      <w:r w:rsidR="00D108A4" w:rsidRPr="000137F2">
        <w:rPr>
          <w:sz w:val="24"/>
          <w:szCs w:val="24"/>
        </w:rPr>
        <w:t xml:space="preserve">Fakulteta </w:t>
      </w:r>
      <w:r w:rsidR="00D108A4">
        <w:rPr>
          <w:sz w:val="24"/>
          <w:szCs w:val="24"/>
        </w:rPr>
        <w:t>elektrotehnike i računarstva</w:t>
      </w:r>
      <w:r w:rsidR="00D108A4" w:rsidRPr="000137F2">
        <w:rPr>
          <w:sz w:val="24"/>
          <w:szCs w:val="24"/>
        </w:rPr>
        <w:t xml:space="preserve"> Sveučilišta u Zagrebu</w:t>
      </w:r>
      <w:r>
        <w:rPr>
          <w:sz w:val="24"/>
          <w:szCs w:val="24"/>
        </w:rPr>
        <w:br/>
        <w:t xml:space="preserve">u </w:t>
      </w:r>
      <w:r w:rsidR="003F0835">
        <w:rPr>
          <w:b/>
          <w:bCs/>
          <w:sz w:val="24"/>
          <w:szCs w:val="24"/>
        </w:rPr>
        <w:t>utorak</w:t>
      </w:r>
      <w:r>
        <w:rPr>
          <w:b/>
          <w:bCs/>
          <w:sz w:val="24"/>
          <w:szCs w:val="24"/>
        </w:rPr>
        <w:t xml:space="preserve">, </w:t>
      </w:r>
      <w:r w:rsidR="003F0835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. </w:t>
      </w:r>
      <w:r w:rsidR="001831F7">
        <w:rPr>
          <w:b/>
          <w:bCs/>
          <w:sz w:val="24"/>
          <w:szCs w:val="24"/>
        </w:rPr>
        <w:t>listopada</w:t>
      </w:r>
      <w:r>
        <w:rPr>
          <w:b/>
          <w:bCs/>
          <w:sz w:val="24"/>
          <w:szCs w:val="24"/>
        </w:rPr>
        <w:t xml:space="preserve"> 201</w:t>
      </w:r>
      <w:r w:rsidR="002D504D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 u 1</w:t>
      </w:r>
      <w:r w:rsidR="001831F7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sati</w:t>
      </w:r>
      <w:r>
        <w:rPr>
          <w:sz w:val="24"/>
          <w:szCs w:val="24"/>
        </w:rPr>
        <w:t xml:space="preserve"> u </w:t>
      </w:r>
      <w:r w:rsidR="003F0835">
        <w:rPr>
          <w:sz w:val="24"/>
          <w:szCs w:val="24"/>
        </w:rPr>
        <w:t>dvorani B4</w:t>
      </w:r>
      <w:r>
        <w:rPr>
          <w:sz w:val="24"/>
          <w:szCs w:val="24"/>
        </w:rPr>
        <w:br/>
        <w:t>Fakulteta elektrotehnike i računarstva Sveučilišta u Zagrebu.</w:t>
      </w:r>
    </w:p>
    <w:p w:rsidR="006131B1" w:rsidRDefault="006131B1" w:rsidP="006131B1">
      <w:pPr>
        <w:spacing w:before="100" w:beforeAutospacing="1" w:after="100" w:afterAutospacing="1" w:line="240" w:lineRule="auto"/>
        <w:jc w:val="center"/>
        <w:rPr>
          <w:sz w:val="24"/>
          <w:szCs w:val="24"/>
        </w:rPr>
      </w:pPr>
    </w:p>
    <w:p w:rsidR="006131B1" w:rsidRDefault="006131B1" w:rsidP="006131B1">
      <w:pPr>
        <w:spacing w:before="100" w:beforeAutospacing="1" w:after="100" w:afterAutospacing="1" w:line="240" w:lineRule="auto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Predavanje i diskusija nakon njega će tražiti odgovore na pitanja </w:t>
      </w:r>
      <w:r w:rsidR="004422DB">
        <w:rPr>
          <w:sz w:val="24"/>
          <w:szCs w:val="24"/>
        </w:rPr>
        <w:t xml:space="preserve">o </w:t>
      </w:r>
      <w:r w:rsidR="003F0835">
        <w:rPr>
          <w:sz w:val="24"/>
          <w:szCs w:val="24"/>
        </w:rPr>
        <w:t xml:space="preserve">navikama i metodama učinkovitog učenja, koje jednako primjenjivo studentima kao i svima ostalima u formalnom, neformalnom i </w:t>
      </w:r>
      <w:proofErr w:type="spellStart"/>
      <w:r w:rsidR="003F0835">
        <w:rPr>
          <w:sz w:val="24"/>
          <w:szCs w:val="24"/>
        </w:rPr>
        <w:t>informalnom</w:t>
      </w:r>
      <w:proofErr w:type="spellEnd"/>
      <w:r w:rsidR="003F0835">
        <w:rPr>
          <w:sz w:val="24"/>
          <w:szCs w:val="24"/>
        </w:rPr>
        <w:t xml:space="preserve"> učenju:</w:t>
      </w:r>
    </w:p>
    <w:p w:rsidR="003F0835" w:rsidRDefault="003F0835" w:rsidP="004422D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4"/>
        </w:rPr>
      </w:pPr>
      <w:r>
        <w:rPr>
          <w:sz w:val="24"/>
        </w:rPr>
        <w:t>Kako se pripremiti za učenje, za predavanje?</w:t>
      </w:r>
    </w:p>
    <w:p w:rsidR="003F0835" w:rsidRDefault="003F0835" w:rsidP="004422D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4"/>
        </w:rPr>
      </w:pPr>
      <w:r>
        <w:rPr>
          <w:sz w:val="24"/>
        </w:rPr>
        <w:t>Kako razumjeti ono što čitam, slušam?</w:t>
      </w:r>
    </w:p>
    <w:p w:rsidR="003F0835" w:rsidRDefault="003F0835" w:rsidP="004422D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4"/>
        </w:rPr>
      </w:pPr>
      <w:r>
        <w:rPr>
          <w:sz w:val="24"/>
        </w:rPr>
        <w:t>Kako zapamtiti ono što sam sad naučio?</w:t>
      </w:r>
    </w:p>
    <w:p w:rsidR="003F0835" w:rsidRDefault="003F0835" w:rsidP="004422D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4"/>
        </w:rPr>
      </w:pPr>
      <w:r>
        <w:rPr>
          <w:sz w:val="24"/>
        </w:rPr>
        <w:t>Kako biti siguran znam li?</w:t>
      </w:r>
    </w:p>
    <w:p w:rsidR="003F0835" w:rsidRDefault="003F0835" w:rsidP="004422D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4"/>
        </w:rPr>
      </w:pPr>
      <w:r>
        <w:rPr>
          <w:sz w:val="24"/>
        </w:rPr>
        <w:t>Tko mi, kako i kada može pomoći u učenju?</w:t>
      </w:r>
    </w:p>
    <w:p w:rsidR="003F0835" w:rsidRDefault="003F0835" w:rsidP="004422D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4"/>
        </w:rPr>
      </w:pPr>
      <w:r>
        <w:rPr>
          <w:sz w:val="24"/>
        </w:rPr>
        <w:t>Koje su tipične greške koje svi radimo prilikom učenja?</w:t>
      </w:r>
    </w:p>
    <w:p w:rsidR="00D108A4" w:rsidRDefault="00D108A4" w:rsidP="00D108A4">
      <w:pPr>
        <w:pStyle w:val="ListParagraph"/>
        <w:spacing w:after="0" w:line="240" w:lineRule="auto"/>
        <w:contextualSpacing w:val="0"/>
        <w:rPr>
          <w:sz w:val="24"/>
        </w:rPr>
      </w:pPr>
    </w:p>
    <w:p w:rsidR="006131B1" w:rsidRPr="006131B1" w:rsidRDefault="003F0835" w:rsidP="003774D5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Predrag Pale</w:t>
      </w:r>
      <w:r>
        <w:rPr>
          <w:bCs/>
          <w:sz w:val="24"/>
          <w:szCs w:val="24"/>
        </w:rPr>
        <w:t xml:space="preserve"> </w:t>
      </w:r>
      <w:r w:rsidRPr="003F0835">
        <w:rPr>
          <w:sz w:val="24"/>
          <w:szCs w:val="24"/>
        </w:rPr>
        <w:t>obožava „aha efekt“ u očima svojih učenika. Njegovi studenti kažu da se i najteži predmet može razumjeti ako ga on predaje, a njegove ispite hvale kao ugodno iskustvo na kojem se još može i naučiti. Teže nego ravnatelje škola bilo mu je poučavati devetogodišnjake. Osim formalnog školovanja od gotovo 20 godina, školovao se na 30-tak vrhunskih seminara, tečajeva i radionica u Hrvatskoj i diljem svijeta, na prestižnim ustanovama i kod jedinstvenih pojedinaca. Imao je privilegiju učiti od stvarnih majstora struke, ali i iskusiti seminare na kojima se pitao: „na što ja to trošim vrijeme!“. Desetak se godina bavi primjenom računala i mreža u obrazovanju, snažno vjeruje u korisnost tehnologije i čovjeka kao učitelja. Savjetuje o obrazovanju i upravljanju znanjem pojedince, male i velike organizacije i projekte. Čest je pozvani predavač na domaćim i međunarodnim događajima.</w:t>
      </w:r>
      <w:bookmarkEnd w:id="0"/>
    </w:p>
    <w:sectPr w:rsidR="006131B1" w:rsidRPr="006131B1" w:rsidSect="00870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706"/>
    <w:multiLevelType w:val="hybridMultilevel"/>
    <w:tmpl w:val="3CE819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44E93"/>
    <w:multiLevelType w:val="multilevel"/>
    <w:tmpl w:val="3F18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F0C94"/>
    <w:multiLevelType w:val="hybridMultilevel"/>
    <w:tmpl w:val="583EA4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D4883"/>
    <w:multiLevelType w:val="hybridMultilevel"/>
    <w:tmpl w:val="FBD60D90"/>
    <w:lvl w:ilvl="0" w:tplc="7FB2426E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B1"/>
    <w:rsid w:val="000137F2"/>
    <w:rsid w:val="000421BC"/>
    <w:rsid w:val="00115ACF"/>
    <w:rsid w:val="001831F7"/>
    <w:rsid w:val="0021511D"/>
    <w:rsid w:val="0028530B"/>
    <w:rsid w:val="002B10E2"/>
    <w:rsid w:val="002D504D"/>
    <w:rsid w:val="003774D5"/>
    <w:rsid w:val="003F0835"/>
    <w:rsid w:val="004422DB"/>
    <w:rsid w:val="005D0C2F"/>
    <w:rsid w:val="006131B1"/>
    <w:rsid w:val="006C54D7"/>
    <w:rsid w:val="00801C66"/>
    <w:rsid w:val="00870EC9"/>
    <w:rsid w:val="008C54A1"/>
    <w:rsid w:val="0097010D"/>
    <w:rsid w:val="00974A19"/>
    <w:rsid w:val="00A22226"/>
    <w:rsid w:val="00A94FA2"/>
    <w:rsid w:val="00B47C35"/>
    <w:rsid w:val="00C445B3"/>
    <w:rsid w:val="00C6533F"/>
    <w:rsid w:val="00C83E0A"/>
    <w:rsid w:val="00D108A4"/>
    <w:rsid w:val="00E51FE7"/>
    <w:rsid w:val="00F06DCF"/>
    <w:rsid w:val="00F9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1B1"/>
    <w:rPr>
      <w:rFonts w:ascii="Calibri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31B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31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31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30B"/>
    <w:rPr>
      <w:rFonts w:ascii="Tahoma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013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1B1"/>
    <w:rPr>
      <w:rFonts w:ascii="Calibri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31B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31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31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30B"/>
    <w:rPr>
      <w:rFonts w:ascii="Tahoma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013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eee.hr/ieeesection/odjeli_chapteri/e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ppale</dc:creator>
  <cp:lastModifiedBy>Vesna Kezdorf</cp:lastModifiedBy>
  <cp:revision>2</cp:revision>
  <dcterms:created xsi:type="dcterms:W3CDTF">2015-10-06T07:50:00Z</dcterms:created>
  <dcterms:modified xsi:type="dcterms:W3CDTF">2015-10-06T07:50:00Z</dcterms:modified>
</cp:coreProperties>
</file>